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AA3" w:rsidRDefault="00000000">
      <w:pPr>
        <w:pStyle w:val="2"/>
        <w:spacing w:beforeLines="100" w:before="312"/>
        <w:jc w:val="center"/>
        <w:rPr>
          <w:rFonts w:ascii="黑体" w:eastAsia="黑体" w:hAnsi="黑体"/>
          <w:sz w:val="30"/>
          <w:szCs w:val="30"/>
        </w:rPr>
      </w:pPr>
      <w:bookmarkStart w:id="0" w:name="_Toc377367429"/>
      <w:r>
        <w:rPr>
          <w:rFonts w:ascii="黑体" w:eastAsia="黑体" w:hAnsi="黑体" w:hint="eastAsia"/>
          <w:sz w:val="30"/>
          <w:szCs w:val="30"/>
        </w:rPr>
        <w:t>认知神经科学与学习国家重点实验室公章使用申请单</w:t>
      </w:r>
      <w:bookmarkEnd w:id="0"/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03"/>
        <w:gridCol w:w="919"/>
        <w:gridCol w:w="1278"/>
        <w:gridCol w:w="516"/>
        <w:gridCol w:w="2475"/>
      </w:tblGrid>
      <w:tr w:rsidR="00757AA3" w:rsidTr="0030100B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0000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用章时间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    月     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00000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用章份数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757A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7AA3" w:rsidTr="0030100B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0000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用章事由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3" w:rsidRDefault="00757A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7AA3" w:rsidTr="0030100B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757A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00000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导师或项目负责人签字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757A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7AA3" w:rsidTr="0030100B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30100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分管工作人员审核情况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3" w:rsidRDefault="00757AA3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30100B" w:rsidRDefault="0030100B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30100B" w:rsidRDefault="0030100B" w:rsidP="0030100B">
            <w:pPr>
              <w:ind w:firstLineChars="2000" w:firstLine="4800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757AA3" w:rsidTr="0030100B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0000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  <w:r>
              <w:rPr>
                <w:rFonts w:ascii="宋体" w:eastAsia="宋体" w:hAnsi="宋体"/>
                <w:sz w:val="24"/>
                <w:szCs w:val="24"/>
              </w:rPr>
              <w:t>实验室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主管领导审批意见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3" w:rsidRDefault="00757AA3">
            <w:pPr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</w:p>
          <w:p w:rsidR="0030100B" w:rsidRDefault="0030100B">
            <w:pPr>
              <w:ind w:firstLineChars="2000" w:firstLine="480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57AA3" w:rsidRDefault="00000000">
            <w:pPr>
              <w:ind w:firstLineChars="2050" w:firstLine="4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757AA3" w:rsidTr="0030100B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A3" w:rsidRDefault="000000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3" w:rsidRDefault="0000000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（科研合同/协议</w:t>
            </w:r>
            <w:r w:rsidR="00413AEB">
              <w:rPr>
                <w:rFonts w:ascii="宋体" w:eastAsia="宋体" w:hAnsi="宋体" w:hint="eastAsia"/>
                <w:sz w:val="18"/>
                <w:szCs w:val="18"/>
              </w:rPr>
              <w:t>有单独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审批表，勿用此表</w:t>
            </w:r>
            <w:r w:rsidR="00413AEB">
              <w:rPr>
                <w:rFonts w:ascii="宋体" w:eastAsia="宋体" w:hAnsi="宋体" w:hint="eastAsia"/>
                <w:sz w:val="18"/>
                <w:szCs w:val="18"/>
              </w:rPr>
              <w:t>；对外使用的材料需办公室留存复印件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</w:tr>
    </w:tbl>
    <w:p w:rsidR="00757AA3" w:rsidRDefault="00000000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7658100" cy="0"/>
                <wp:effectExtent l="0" t="0" r="0" b="0"/>
                <wp:wrapNone/>
                <wp:docPr id="10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16C95" id="直接连接符 1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8pt" to="54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">
                <v:stroke dashstyle="dash"/>
              </v:line>
            </w:pict>
          </mc:Fallback>
        </mc:AlternateContent>
      </w:r>
    </w:p>
    <w:p w:rsidR="00757AA3" w:rsidRDefault="00000000">
      <w:pPr>
        <w:pStyle w:val="2"/>
        <w:spacing w:before="0" w:line="415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认知神经科学与学习国家重点实验室公章使用申请单</w:t>
      </w:r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03"/>
        <w:gridCol w:w="919"/>
        <w:gridCol w:w="1278"/>
        <w:gridCol w:w="516"/>
        <w:gridCol w:w="2475"/>
      </w:tblGrid>
      <w:tr w:rsidR="0030100B" w:rsidTr="00C83F4C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用章时间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    月     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用章份数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100B" w:rsidTr="00C83F4C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用章事由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B" w:rsidRDefault="0030100B" w:rsidP="00C83F4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100B" w:rsidTr="00C83F4C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导师或项目负责人签字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100B" w:rsidTr="00C83F4C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分管工作人员审核情况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B" w:rsidRDefault="0030100B" w:rsidP="00C83F4C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30100B" w:rsidRDefault="0030100B" w:rsidP="00C83F4C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30100B" w:rsidRDefault="0030100B" w:rsidP="0030100B">
            <w:pPr>
              <w:ind w:firstLineChars="2000" w:firstLine="4800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30100B" w:rsidTr="00C83F4C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  <w:r>
              <w:rPr>
                <w:rFonts w:ascii="宋体" w:eastAsia="宋体" w:hAnsi="宋体"/>
                <w:sz w:val="24"/>
                <w:szCs w:val="24"/>
              </w:rPr>
              <w:t>实验室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主管领导审批意见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B" w:rsidRDefault="0030100B" w:rsidP="00C83F4C">
            <w:pPr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</w:p>
          <w:p w:rsidR="0030100B" w:rsidRDefault="0030100B" w:rsidP="00C83F4C">
            <w:pPr>
              <w:ind w:firstLineChars="2000" w:firstLine="480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0100B" w:rsidRDefault="0030100B" w:rsidP="00C83F4C">
            <w:pPr>
              <w:ind w:firstLineChars="2050" w:firstLine="4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30100B" w:rsidTr="00C83F4C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0B" w:rsidRDefault="0030100B" w:rsidP="00C83F4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B" w:rsidRDefault="0030100B" w:rsidP="00C83F4C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（科研合同/协议有单独审批表，勿用此表；对外使用的材料需办公室留存复印件）</w:t>
            </w:r>
          </w:p>
        </w:tc>
      </w:tr>
    </w:tbl>
    <w:p w:rsidR="00757AA3" w:rsidRPr="0030100B" w:rsidRDefault="00757AA3">
      <w:pPr>
        <w:widowControl/>
      </w:pPr>
    </w:p>
    <w:sectPr w:rsidR="00757AA3" w:rsidRPr="00301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9144EA"/>
    <w:rsid w:val="0030100B"/>
    <w:rsid w:val="00413AEB"/>
    <w:rsid w:val="00757AA3"/>
    <w:rsid w:val="6F9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49636"/>
  <w15:docId w15:val="{A02DEDE7-489B-4979-AB69-2E732E6C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脑科院办公室</dc:creator>
  <cp:lastModifiedBy>Yan yan</cp:lastModifiedBy>
  <cp:revision>2</cp:revision>
  <dcterms:created xsi:type="dcterms:W3CDTF">2018-03-13T09:54:00Z</dcterms:created>
  <dcterms:modified xsi:type="dcterms:W3CDTF">2023-03-01T10:47:00Z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